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5881" w14:textId="3865E0A1" w:rsidR="0028048B" w:rsidRPr="009C58E9" w:rsidRDefault="0028048B" w:rsidP="006E6D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8E9">
        <w:rPr>
          <w:rFonts w:ascii="Times New Roman" w:hAnsi="Times New Roman" w:cs="Times New Roman"/>
          <w:b/>
          <w:bCs/>
          <w:sz w:val="28"/>
          <w:szCs w:val="28"/>
        </w:rPr>
        <w:t>JUKNIS LOMBA OLIMPIADE</w:t>
      </w:r>
      <w:r w:rsidR="00A405F6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r w:rsidR="00A405F6" w:rsidRPr="00A405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STORY TELLING</w:t>
      </w:r>
      <w:r w:rsidRPr="009C58E9">
        <w:rPr>
          <w:rFonts w:ascii="Times New Roman" w:hAnsi="Times New Roman" w:cs="Times New Roman"/>
          <w:b/>
          <w:bCs/>
          <w:sz w:val="28"/>
          <w:szCs w:val="28"/>
        </w:rPr>
        <w:t xml:space="preserve"> TINGKAT SMP/MTs SEPROVINSI JAMBI TAHUN 2025</w:t>
      </w:r>
    </w:p>
    <w:p w14:paraId="1D441B9B" w14:textId="4AB3112E" w:rsidR="00A54DC6" w:rsidRDefault="00651A43" w:rsidP="006E6D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3AD">
        <w:rPr>
          <w:rFonts w:ascii="Times New Roman" w:hAnsi="Times New Roman" w:cs="Times New Roman"/>
          <w:b/>
          <w:bCs/>
          <w:sz w:val="24"/>
          <w:szCs w:val="24"/>
        </w:rPr>
        <w:t>KETENTUAN UMUM</w:t>
      </w:r>
      <w:r w:rsidR="00D317FA" w:rsidRPr="00FF03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737CB9" w14:textId="3BA11654" w:rsidR="0034477D" w:rsidRPr="008A4B28" w:rsidRDefault="0028048B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B2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>/I SMP/MTS/</w:t>
      </w:r>
      <w:proofErr w:type="spellStart"/>
      <w:r w:rsidRPr="008A4B28">
        <w:rPr>
          <w:rFonts w:ascii="Times New Roman" w:hAnsi="Times New Roman" w:cs="Times New Roman"/>
          <w:sz w:val="24"/>
          <w:szCs w:val="24"/>
        </w:rPr>
        <w:t>Ponpes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sz w:val="24"/>
          <w:szCs w:val="24"/>
        </w:rPr>
        <w:t>sederajat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sz w:val="24"/>
          <w:szCs w:val="24"/>
        </w:rPr>
        <w:t>seprovinsi</w:t>
      </w:r>
      <w:proofErr w:type="spellEnd"/>
      <w:r w:rsidRPr="008A4B28">
        <w:rPr>
          <w:rFonts w:ascii="Times New Roman" w:hAnsi="Times New Roman" w:cs="Times New Roman"/>
          <w:sz w:val="24"/>
          <w:szCs w:val="24"/>
        </w:rPr>
        <w:t xml:space="preserve"> Jambi</w:t>
      </w:r>
      <w:r w:rsidR="00B1359D" w:rsidRPr="008A4B28">
        <w:rPr>
          <w:rFonts w:ascii="Times New Roman" w:hAnsi="Times New Roman" w:cs="Times New Roman"/>
          <w:sz w:val="24"/>
          <w:szCs w:val="24"/>
        </w:rPr>
        <w:t>.</w:t>
      </w:r>
    </w:p>
    <w:p w14:paraId="40D9DD93" w14:textId="0C7D6C83" w:rsidR="0080290E" w:rsidRDefault="00B1359D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699F33" w14:textId="522DB1CB" w:rsidR="0094414B" w:rsidRDefault="0094414B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EA4">
        <w:rPr>
          <w:rFonts w:ascii="Times New Roman" w:hAnsi="Times New Roman" w:cs="Times New Roman"/>
          <w:b/>
          <w:bCs/>
          <w:sz w:val="24"/>
          <w:szCs w:val="24"/>
        </w:rPr>
        <w:t>diizinkan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EA4">
        <w:rPr>
          <w:rFonts w:ascii="Times New Roman" w:hAnsi="Times New Roman" w:cs="Times New Roman"/>
          <w:b/>
          <w:bCs/>
          <w:sz w:val="24"/>
          <w:szCs w:val="24"/>
        </w:rPr>
        <w:t>maksimal</w:t>
      </w:r>
      <w:proofErr w:type="spellEnd"/>
      <w:r w:rsidRPr="00355EA4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355EA4">
        <w:rPr>
          <w:rFonts w:ascii="Times New Roman" w:hAnsi="Times New Roman" w:cs="Times New Roman"/>
          <w:b/>
          <w:bCs/>
          <w:sz w:val="24"/>
          <w:szCs w:val="24"/>
        </w:rPr>
        <w:t>cabang</w:t>
      </w:r>
      <w:proofErr w:type="spellEnd"/>
      <w:r w:rsidRPr="00355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5EA4">
        <w:rPr>
          <w:rFonts w:ascii="Times New Roman" w:hAnsi="Times New Roman" w:cs="Times New Roman"/>
          <w:b/>
          <w:bCs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A66FFC4" w14:textId="3281EE34" w:rsidR="00B36DD2" w:rsidRDefault="00B36DD2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s.d.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14 Maret 2025 </w:t>
      </w:r>
      <w:proofErr w:type="spellStart"/>
      <w:r w:rsidR="005125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google form </w:t>
      </w:r>
      <w:r w:rsidR="00CE79B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CE79B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E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E79B8">
        <w:rPr>
          <w:rFonts w:ascii="Times New Roman" w:hAnsi="Times New Roman" w:cs="Times New Roman"/>
          <w:sz w:val="24"/>
          <w:szCs w:val="24"/>
        </w:rPr>
        <w:t>:</w:t>
      </w:r>
    </w:p>
    <w:p w14:paraId="77C077A0" w14:textId="036E994A" w:rsidR="00CE79B8" w:rsidRDefault="00CE79B8" w:rsidP="00CE7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9B8">
        <w:rPr>
          <w:rFonts w:ascii="Times New Roman" w:hAnsi="Times New Roman" w:cs="Times New Roman"/>
          <w:sz w:val="24"/>
          <w:szCs w:val="24"/>
        </w:rPr>
        <w:t>IPA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https://forms.gle/hEAZVy7bYiv</w:t>
        </w:r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j</w:t>
        </w:r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Q7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00A86" w14:textId="03D0FC60" w:rsidR="00CE79B8" w:rsidRPr="00CE79B8" w:rsidRDefault="00CE79B8" w:rsidP="00CE7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9B8">
        <w:rPr>
          <w:rFonts w:ascii="Times New Roman" w:hAnsi="Times New Roman" w:cs="Times New Roman"/>
          <w:sz w:val="24"/>
          <w:szCs w:val="24"/>
        </w:rPr>
        <w:t>IPS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https://forms.gle/jL6tyyisuxFpDSHr6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955E4" w14:textId="77777777" w:rsidR="00CE79B8" w:rsidRDefault="00CE79B8" w:rsidP="00CE7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9B8">
        <w:rPr>
          <w:rFonts w:ascii="Times New Roman" w:hAnsi="Times New Roman" w:cs="Times New Roman"/>
          <w:sz w:val="24"/>
          <w:szCs w:val="24"/>
        </w:rPr>
        <w:t>MTK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https://forms.gle/8Mzp5PgB35FAs54H8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9F98" w14:textId="3D48F4CD" w:rsidR="00CE79B8" w:rsidRPr="00CE79B8" w:rsidRDefault="00CE79B8" w:rsidP="00CE79B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9B8">
        <w:rPr>
          <w:rFonts w:ascii="Times New Roman" w:hAnsi="Times New Roman" w:cs="Times New Roman"/>
          <w:sz w:val="24"/>
          <w:szCs w:val="24"/>
        </w:rPr>
        <w:t>Storytelling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Pr="00915EB1">
          <w:rPr>
            <w:rStyle w:val="Hyperlink"/>
            <w:rFonts w:ascii="Times New Roman" w:hAnsi="Times New Roman" w:cs="Times New Roman"/>
            <w:sz w:val="24"/>
            <w:szCs w:val="24"/>
          </w:rPr>
          <w:t>https://forms.gle/MvtjZkGRWVCdeayC6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36F5" w14:textId="328E1FB9" w:rsidR="00BB4A12" w:rsidRPr="00BB4A12" w:rsidRDefault="00620252" w:rsidP="00BB4A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CAD"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B1359D">
        <w:rPr>
          <w:rFonts w:ascii="Times New Roman" w:hAnsi="Times New Roman" w:cs="Times New Roman"/>
          <w:sz w:val="24"/>
          <w:szCs w:val="24"/>
        </w:rPr>
        <w:t>.</w:t>
      </w:r>
    </w:p>
    <w:p w14:paraId="6CC92F24" w14:textId="1D022FDE" w:rsidR="001805CE" w:rsidRPr="00A4179F" w:rsidRDefault="001805CE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5CE"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r w:rsidRPr="001805CE">
        <w:rPr>
          <w:rFonts w:ascii="Times New Roman" w:hAnsi="Times New Roman" w:cs="Times New Roman"/>
          <w:b/>
          <w:bCs/>
          <w:sz w:val="24"/>
          <w:szCs w:val="24"/>
        </w:rPr>
        <w:t>Rp. 20.000/</w:t>
      </w:r>
      <w:proofErr w:type="spellStart"/>
      <w:r w:rsidRPr="001805CE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="002C6E3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2C6E3C">
        <w:rPr>
          <w:rFonts w:ascii="Times New Roman" w:hAnsi="Times New Roman" w:cs="Times New Roman"/>
          <w:b/>
          <w:bCs/>
          <w:sz w:val="24"/>
          <w:szCs w:val="24"/>
        </w:rPr>
        <w:t>cabang</w:t>
      </w:r>
      <w:proofErr w:type="spellEnd"/>
      <w:r w:rsidR="002C6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E3C">
        <w:rPr>
          <w:rFonts w:ascii="Times New Roman" w:hAnsi="Times New Roman" w:cs="Times New Roman"/>
          <w:b/>
          <w:bCs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05C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5CE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1805CE">
        <w:rPr>
          <w:rFonts w:ascii="Times New Roman" w:hAnsi="Times New Roman" w:cs="Times New Roman"/>
          <w:sz w:val="24"/>
          <w:szCs w:val="24"/>
        </w:rPr>
        <w:t xml:space="preserve"> </w:t>
      </w:r>
      <w:r w:rsidR="003D1B57" w:rsidRPr="00A4179F">
        <w:rPr>
          <w:rFonts w:ascii="Times New Roman" w:hAnsi="Times New Roman" w:cs="Times New Roman"/>
          <w:b/>
          <w:bCs/>
          <w:sz w:val="24"/>
          <w:szCs w:val="24"/>
        </w:rPr>
        <w:t xml:space="preserve">563501022169537 </w:t>
      </w:r>
      <w:proofErr w:type="spellStart"/>
      <w:r w:rsidR="00A4179F" w:rsidRPr="00A4179F">
        <w:rPr>
          <w:rFonts w:ascii="Times New Roman" w:hAnsi="Times New Roman" w:cs="Times New Roman"/>
          <w:b/>
          <w:bCs/>
          <w:sz w:val="24"/>
          <w:szCs w:val="24"/>
        </w:rPr>
        <w:t>rek</w:t>
      </w:r>
      <w:proofErr w:type="spellEnd"/>
      <w:r w:rsidR="00A4179F" w:rsidRPr="00A4179F">
        <w:rPr>
          <w:rFonts w:ascii="Times New Roman" w:hAnsi="Times New Roman" w:cs="Times New Roman"/>
          <w:b/>
          <w:bCs/>
          <w:sz w:val="24"/>
          <w:szCs w:val="24"/>
        </w:rPr>
        <w:t xml:space="preserve">. BRI </w:t>
      </w:r>
      <w:proofErr w:type="spellStart"/>
      <w:r w:rsidR="00A4179F" w:rsidRPr="00A4179F">
        <w:rPr>
          <w:rFonts w:ascii="Times New Roman" w:hAnsi="Times New Roman" w:cs="Times New Roman"/>
          <w:b/>
          <w:bCs/>
          <w:sz w:val="24"/>
          <w:szCs w:val="24"/>
        </w:rPr>
        <w:t>a.n</w:t>
      </w:r>
      <w:proofErr w:type="spellEnd"/>
      <w:r w:rsidR="00A4179F" w:rsidRPr="00A4179F">
        <w:rPr>
          <w:rFonts w:ascii="Times New Roman" w:hAnsi="Times New Roman" w:cs="Times New Roman"/>
          <w:b/>
          <w:bCs/>
          <w:sz w:val="24"/>
          <w:szCs w:val="24"/>
        </w:rPr>
        <w:t xml:space="preserve">. Marini </w:t>
      </w:r>
      <w:proofErr w:type="spellStart"/>
      <w:r w:rsidR="00A4179F" w:rsidRPr="00A4179F">
        <w:rPr>
          <w:rFonts w:ascii="Times New Roman" w:hAnsi="Times New Roman" w:cs="Times New Roman"/>
          <w:b/>
          <w:bCs/>
          <w:sz w:val="24"/>
          <w:szCs w:val="24"/>
        </w:rPr>
        <w:t>Ariesta</w:t>
      </w:r>
      <w:proofErr w:type="spellEnd"/>
      <w:r w:rsidR="00355E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12114" w14:textId="4A055065" w:rsidR="00F9023A" w:rsidRDefault="00F9023A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531FF8" w14:textId="35C8A0AF" w:rsidR="00D92264" w:rsidRDefault="0004537E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226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9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6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9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6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9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64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D9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6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B1359D" w:rsidRPr="00D92264">
        <w:rPr>
          <w:rFonts w:ascii="Times New Roman" w:hAnsi="Times New Roman" w:cs="Times New Roman"/>
          <w:sz w:val="24"/>
          <w:szCs w:val="24"/>
        </w:rPr>
        <w:t>.</w:t>
      </w:r>
      <w:r w:rsidR="00D92264" w:rsidRPr="00D9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C5BF7" w14:textId="6501BA76" w:rsidR="00D92264" w:rsidRPr="00D92264" w:rsidRDefault="00D92264" w:rsidP="006E6D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CAD">
        <w:rPr>
          <w:rFonts w:ascii="Times New Roman" w:hAnsi="Times New Roman" w:cs="Times New Roman"/>
          <w:sz w:val="24"/>
          <w:szCs w:val="24"/>
        </w:rPr>
        <w:t>Pese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56CAD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me</w:t>
      </w:r>
      <w:r w:rsidR="00355EA4"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kalkulator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5ADE21" w14:textId="5CD5641E" w:rsidR="00F9023A" w:rsidRDefault="00D56C0C" w:rsidP="00241A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C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4"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 w:rsidR="0035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55EA4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456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A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4179F">
        <w:rPr>
          <w:rFonts w:ascii="Times New Roman" w:hAnsi="Times New Roman" w:cs="Times New Roman"/>
          <w:sz w:val="24"/>
          <w:szCs w:val="24"/>
        </w:rPr>
        <w:t>.</w:t>
      </w:r>
    </w:p>
    <w:p w14:paraId="2D85B795" w14:textId="2061D1DD" w:rsidR="00355EA4" w:rsidRPr="0008389A" w:rsidRDefault="00355EA4" w:rsidP="0008389A">
      <w:pPr>
        <w:pStyle w:val="ListParagraph"/>
        <w:numPr>
          <w:ilvl w:val="0"/>
          <w:numId w:val="27"/>
        </w:numPr>
        <w:spacing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389A">
        <w:rPr>
          <w:rFonts w:ascii="Times New Roman" w:hAnsi="Times New Roman" w:cs="Times New Roman"/>
          <w:b/>
          <w:bCs/>
          <w:sz w:val="24"/>
          <w:szCs w:val="24"/>
        </w:rPr>
        <w:t>Diskualifikasi</w:t>
      </w:r>
      <w:proofErr w:type="spellEnd"/>
    </w:p>
    <w:p w14:paraId="7DE091BD" w14:textId="77777777" w:rsidR="00355EA4" w:rsidRDefault="00355EA4" w:rsidP="00355EA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teguran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teguran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ke-tiga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43EBDC" w14:textId="77777777" w:rsidR="00355EA4" w:rsidRDefault="00355EA4" w:rsidP="00355EA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</w:p>
    <w:p w14:paraId="67291133" w14:textId="72ABE73C" w:rsidR="00355EA4" w:rsidRDefault="00355EA4" w:rsidP="009871C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533893" w14:textId="77777777" w:rsidR="009871C6" w:rsidRDefault="009871C6" w:rsidP="009871C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5F5F2" w14:textId="77777777" w:rsidR="009871C6" w:rsidRDefault="009871C6" w:rsidP="009871C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E3D9" w14:textId="4FF9B5FD" w:rsidR="009871C6" w:rsidRPr="0008389A" w:rsidRDefault="009871C6" w:rsidP="0008389A">
      <w:pPr>
        <w:pStyle w:val="ListParagraph"/>
        <w:numPr>
          <w:ilvl w:val="0"/>
          <w:numId w:val="26"/>
        </w:numPr>
        <w:spacing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89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Jadwal </w:t>
      </w:r>
      <w:proofErr w:type="spellStart"/>
      <w:r w:rsidRPr="0008389A"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2410"/>
        <w:gridCol w:w="2254"/>
      </w:tblGrid>
      <w:tr w:rsidR="009871C6" w14:paraId="2203C65E" w14:textId="77777777" w:rsidTr="0008389A">
        <w:tc>
          <w:tcPr>
            <w:tcW w:w="2254" w:type="dxa"/>
            <w:shd w:val="clear" w:color="auto" w:fill="BC8FDD"/>
          </w:tcPr>
          <w:p w14:paraId="56DD3818" w14:textId="3CA66579" w:rsidR="009871C6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Cabang Lomba</w:t>
            </w:r>
          </w:p>
        </w:tc>
        <w:tc>
          <w:tcPr>
            <w:tcW w:w="1994" w:type="dxa"/>
            <w:shd w:val="clear" w:color="auto" w:fill="BC8FDD"/>
          </w:tcPr>
          <w:p w14:paraId="7FBDC9CE" w14:textId="687E07A4" w:rsidR="009871C6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Taklimat</w:t>
            </w:r>
            <w:proofErr w:type="spellEnd"/>
          </w:p>
        </w:tc>
        <w:tc>
          <w:tcPr>
            <w:tcW w:w="2410" w:type="dxa"/>
            <w:shd w:val="clear" w:color="auto" w:fill="BC8FDD"/>
          </w:tcPr>
          <w:p w14:paraId="2EF3E2EA" w14:textId="526CEC9A" w:rsidR="009871C6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Penyisihan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(Daring)</w:t>
            </w:r>
          </w:p>
        </w:tc>
        <w:tc>
          <w:tcPr>
            <w:tcW w:w="2254" w:type="dxa"/>
            <w:shd w:val="clear" w:color="auto" w:fill="BC8FDD"/>
          </w:tcPr>
          <w:p w14:paraId="5D55073E" w14:textId="445BDB7D" w:rsidR="009871C6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(Luring)</w:t>
            </w:r>
          </w:p>
        </w:tc>
      </w:tr>
      <w:tr w:rsidR="009871C6" w14:paraId="3065D662" w14:textId="77777777" w:rsidTr="002E4824">
        <w:tc>
          <w:tcPr>
            <w:tcW w:w="2254" w:type="dxa"/>
            <w:shd w:val="clear" w:color="auto" w:fill="ECDFF5"/>
          </w:tcPr>
          <w:p w14:paraId="05DDCCC2" w14:textId="1CCC266F" w:rsidR="009871C6" w:rsidRPr="002E4824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Olimpiade</w:t>
            </w:r>
            <w:proofErr w:type="spellEnd"/>
          </w:p>
        </w:tc>
        <w:tc>
          <w:tcPr>
            <w:tcW w:w="1994" w:type="dxa"/>
          </w:tcPr>
          <w:p w14:paraId="2904E254" w14:textId="42E28FC4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22 Maret 2025</w:t>
            </w:r>
          </w:p>
        </w:tc>
        <w:tc>
          <w:tcPr>
            <w:tcW w:w="2410" w:type="dxa"/>
          </w:tcPr>
          <w:p w14:paraId="3B6B7EAB" w14:textId="2A8E2E9C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09 April 2025</w:t>
            </w:r>
          </w:p>
        </w:tc>
        <w:tc>
          <w:tcPr>
            <w:tcW w:w="2254" w:type="dxa"/>
          </w:tcPr>
          <w:p w14:paraId="25E72AE8" w14:textId="4860DFCD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14 April 2025</w:t>
            </w:r>
          </w:p>
        </w:tc>
      </w:tr>
      <w:tr w:rsidR="009871C6" w14:paraId="6C673BDD" w14:textId="77777777" w:rsidTr="002E4824">
        <w:tc>
          <w:tcPr>
            <w:tcW w:w="2254" w:type="dxa"/>
            <w:shd w:val="clear" w:color="auto" w:fill="ECDFF5"/>
          </w:tcPr>
          <w:p w14:paraId="4DDE27BF" w14:textId="36CA2C77" w:rsidR="009871C6" w:rsidRPr="002E4824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 Telling</w:t>
            </w:r>
          </w:p>
        </w:tc>
        <w:tc>
          <w:tcPr>
            <w:tcW w:w="1994" w:type="dxa"/>
          </w:tcPr>
          <w:p w14:paraId="5EA7A26D" w14:textId="6F9B657E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14 Maret 2025</w:t>
            </w:r>
          </w:p>
        </w:tc>
        <w:tc>
          <w:tcPr>
            <w:tcW w:w="2410" w:type="dxa"/>
          </w:tcPr>
          <w:p w14:paraId="600F19D8" w14:textId="11371C32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23 Maret 2025</w:t>
            </w:r>
          </w:p>
        </w:tc>
        <w:tc>
          <w:tcPr>
            <w:tcW w:w="2254" w:type="dxa"/>
          </w:tcPr>
          <w:p w14:paraId="3E5F630A" w14:textId="2ED1C175" w:rsidR="009871C6" w:rsidRPr="0008389A" w:rsidRDefault="0008389A" w:rsidP="000838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9A">
              <w:rPr>
                <w:rFonts w:ascii="Times New Roman" w:hAnsi="Times New Roman" w:cs="Times New Roman"/>
                <w:sz w:val="24"/>
                <w:szCs w:val="24"/>
              </w:rPr>
              <w:t>14 April 2025</w:t>
            </w:r>
          </w:p>
        </w:tc>
      </w:tr>
    </w:tbl>
    <w:p w14:paraId="50942C86" w14:textId="77777777" w:rsidR="009871C6" w:rsidRPr="0008389A" w:rsidRDefault="009871C6" w:rsidP="000838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9406" w14:textId="7584AB43" w:rsidR="00DD6A26" w:rsidRDefault="006F3ADA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3AD">
        <w:rPr>
          <w:rFonts w:ascii="Times New Roman" w:hAnsi="Times New Roman" w:cs="Times New Roman"/>
          <w:b/>
          <w:bCs/>
          <w:sz w:val="24"/>
          <w:szCs w:val="24"/>
        </w:rPr>
        <w:t>KETENTUAN OLIMPIADE:</w:t>
      </w:r>
    </w:p>
    <w:p w14:paraId="580346D0" w14:textId="2AFE6091" w:rsidR="009A10C2" w:rsidRPr="008A4B28" w:rsidRDefault="00B1359D" w:rsidP="006E6D0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8A4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Penyisihan</w:t>
      </w:r>
      <w:proofErr w:type="spellEnd"/>
    </w:p>
    <w:p w14:paraId="4228B857" w14:textId="2D2738B4" w:rsidR="009A10C2" w:rsidRDefault="00D80317" w:rsidP="006E6D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932"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E4404" w14:textId="36003707" w:rsidR="00AB2A1C" w:rsidRDefault="00AB2A1C" w:rsidP="00AB2A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3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C6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3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2C6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E3C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14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April 2025</w:t>
      </w:r>
      <w:r w:rsid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CBT dan </w:t>
      </w:r>
      <w:r w:rsidR="00921B5E">
        <w:rPr>
          <w:rFonts w:ascii="Times New Roman" w:hAnsi="Times New Roman" w:cs="Times New Roman"/>
          <w:i/>
          <w:iCs/>
          <w:sz w:val="24"/>
          <w:szCs w:val="24"/>
        </w:rPr>
        <w:t>zoom meeting</w:t>
      </w:r>
      <w:r w:rsidR="00921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23138B" w14:textId="43E439E6" w:rsidR="00921B5E" w:rsidRPr="00921B5E" w:rsidRDefault="00921B5E" w:rsidP="00921B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r>
        <w:rPr>
          <w:rFonts w:ascii="Times New Roman" w:hAnsi="Times New Roman" w:cs="Times New Roman"/>
          <w:i/>
          <w:iCs/>
          <w:sz w:val="24"/>
          <w:szCs w:val="24"/>
        </w:rPr>
        <w:t>device/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r w:rsidRPr="00921B5E">
        <w:rPr>
          <w:rFonts w:ascii="Times New Roman" w:hAnsi="Times New Roman" w:cs="Times New Roman"/>
          <w:i/>
          <w:iCs/>
          <w:sz w:val="24"/>
          <w:szCs w:val="24"/>
        </w:rPr>
        <w:t>zoom meeting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0556F6" w14:textId="309331DB" w:rsidR="00AB2A1C" w:rsidRDefault="00AB2A1C" w:rsidP="006E6D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F0">
        <w:rPr>
          <w:rFonts w:ascii="Times New Roman" w:hAnsi="Times New Roman" w:cs="Times New Roman"/>
          <w:i/>
          <w:iCs/>
          <w:sz w:val="24"/>
          <w:szCs w:val="24"/>
        </w:rPr>
        <w:t>zoom meeting</w:t>
      </w:r>
      <w:r w:rsidR="00FC34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34C5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FC34C5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4C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4C5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4C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2C6E3C">
        <w:rPr>
          <w:rFonts w:ascii="Times New Roman" w:hAnsi="Times New Roman" w:cs="Times New Roman"/>
          <w:sz w:val="24"/>
          <w:szCs w:val="24"/>
        </w:rPr>
        <w:t>.</w:t>
      </w:r>
    </w:p>
    <w:p w14:paraId="68FC9F6B" w14:textId="19000AD6" w:rsidR="00D80317" w:rsidRDefault="00D80317" w:rsidP="006E6D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3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10 </w:t>
      </w:r>
      <w:proofErr w:type="spellStart"/>
      <w:r>
        <w:rPr>
          <w:rFonts w:ascii="Times New Roman" w:hAnsi="Times New Roman" w:cs="Times New Roman"/>
          <w:sz w:val="24"/>
          <w:szCs w:val="24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EA5A6D" w14:textId="7E9DF413" w:rsidR="00F21CDB" w:rsidRDefault="00C33784" w:rsidP="006E6D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A9887F" w14:textId="2817B03A" w:rsidR="00C33784" w:rsidRDefault="00C33784" w:rsidP="006E6D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Token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F0">
        <w:rPr>
          <w:rFonts w:ascii="Times New Roman" w:hAnsi="Times New Roman" w:cs="Times New Roman"/>
          <w:i/>
          <w:iCs/>
          <w:sz w:val="24"/>
          <w:szCs w:val="24"/>
        </w:rPr>
        <w:t>zoom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05E23" w14:textId="1B8C8401" w:rsidR="00FC34C5" w:rsidRPr="00FC34C5" w:rsidRDefault="00FC34C5" w:rsidP="00FC34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4BE" w:rsidRPr="002C6E3C">
        <w:rPr>
          <w:rFonts w:ascii="Times New Roman" w:hAnsi="Times New Roman" w:cs="Times New Roman"/>
          <w:i/>
          <w:iCs/>
          <w:sz w:val="24"/>
          <w:szCs w:val="24"/>
        </w:rPr>
        <w:t>zoom meeting</w:t>
      </w:r>
      <w:r w:rsidR="002C6E3C">
        <w:rPr>
          <w:rFonts w:ascii="Times New Roman" w:hAnsi="Times New Roman" w:cs="Times New Roman"/>
          <w:sz w:val="24"/>
          <w:szCs w:val="24"/>
        </w:rPr>
        <w:t>.</w:t>
      </w:r>
    </w:p>
    <w:p w14:paraId="5324D932" w14:textId="5E080AFE" w:rsidR="005C4007" w:rsidRDefault="00D80317" w:rsidP="00C33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 w:rsidR="00AB2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1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B2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DD50BD" w14:textId="0D6A5C63" w:rsidR="0026609A" w:rsidRPr="00F9023A" w:rsidRDefault="00C33784" w:rsidP="00F902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r w:rsidR="00FC34C5">
        <w:rPr>
          <w:rFonts w:ascii="Times New Roman" w:hAnsi="Times New Roman" w:cs="Times New Roman"/>
          <w:i/>
          <w:iCs/>
          <w:sz w:val="24"/>
          <w:szCs w:val="24"/>
        </w:rPr>
        <w:t xml:space="preserve">zoom meeting </w:t>
      </w:r>
      <w:r w:rsidR="00FC34C5" w:rsidRPr="00CE1D3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CE1D33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="00CE1D33">
        <w:rPr>
          <w:rFonts w:ascii="Times New Roman" w:hAnsi="Times New Roman" w:cs="Times New Roman"/>
          <w:i/>
          <w:iCs/>
          <w:sz w:val="24"/>
          <w:szCs w:val="24"/>
        </w:rPr>
        <w:t xml:space="preserve"> CBT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>.</w:t>
      </w:r>
    </w:p>
    <w:p w14:paraId="4D50B0F0" w14:textId="5A2824AB" w:rsidR="00FC34C5" w:rsidRPr="00FC34C5" w:rsidRDefault="00FC34C5" w:rsidP="00FC34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F0">
        <w:rPr>
          <w:rFonts w:ascii="Times New Roman" w:hAnsi="Times New Roman" w:cs="Times New Roman"/>
          <w:i/>
          <w:iCs/>
          <w:sz w:val="24"/>
          <w:szCs w:val="24"/>
        </w:rPr>
        <w:t>offline.</w:t>
      </w:r>
    </w:p>
    <w:p w14:paraId="31BB2DC6" w14:textId="5AFE3E91" w:rsidR="007341F0" w:rsidRPr="007341F0" w:rsidRDefault="007341F0" w:rsidP="007341F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dewan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5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921B5E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96AF51" w14:textId="77777777" w:rsidR="00FF7C8F" w:rsidRDefault="00FF7C8F" w:rsidP="00604D1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CD00B" w14:textId="1581CCB3" w:rsidR="00604D11" w:rsidRDefault="00604D11" w:rsidP="007D1A66">
      <w:pPr>
        <w:pStyle w:val="ListParagraph"/>
        <w:numPr>
          <w:ilvl w:val="0"/>
          <w:numId w:val="25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Olimpiade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B39417" w14:textId="3E7582A3" w:rsidR="00921B5E" w:rsidRDefault="00921B5E" w:rsidP="00921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Ganda: </w:t>
      </w:r>
    </w:p>
    <w:p w14:paraId="0C94E562" w14:textId="41451B62" w:rsidR="00921B5E" w:rsidRDefault="00921B5E" w:rsidP="00921B5E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4D11" w:rsidRPr="00921B5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 </w:t>
      </w:r>
      <w:r w:rsidR="007341F0" w:rsidRPr="00921B5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341F0"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+</w:t>
      </w:r>
      <w:r w:rsidR="0059439C">
        <w:rPr>
          <w:rFonts w:ascii="Times New Roman" w:hAnsi="Times New Roman" w:cs="Times New Roman"/>
          <w:sz w:val="24"/>
          <w:szCs w:val="24"/>
        </w:rPr>
        <w:t>2</w:t>
      </w:r>
    </w:p>
    <w:p w14:paraId="1C3AF4B4" w14:textId="77777777" w:rsidR="00921B5E" w:rsidRDefault="00921B5E" w:rsidP="00921B5E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4D11" w:rsidRPr="00921B5E">
        <w:rPr>
          <w:rFonts w:ascii="Times New Roman" w:hAnsi="Times New Roman" w:cs="Times New Roman"/>
          <w:sz w:val="24"/>
          <w:szCs w:val="24"/>
        </w:rPr>
        <w:t xml:space="preserve">Salah  </w:t>
      </w:r>
      <w:r w:rsidR="007341F0" w:rsidRPr="00921B5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</w:t>
      </w:r>
      <w:r w:rsidR="007341F0" w:rsidRPr="00921B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-1 (Hanya </w:t>
      </w:r>
      <w:proofErr w:type="spellStart"/>
      <w:r w:rsidR="00604D11" w:rsidRPr="00921B5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1F0" w:rsidRPr="00921B5E">
        <w:rPr>
          <w:rFonts w:ascii="Times New Roman" w:hAnsi="Times New Roman" w:cs="Times New Roman"/>
          <w:sz w:val="24"/>
          <w:szCs w:val="24"/>
        </w:rPr>
        <w:t>g</w:t>
      </w:r>
      <w:r w:rsidR="00604D11" w:rsidRPr="00921B5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604D11" w:rsidRPr="00921B5E">
        <w:rPr>
          <w:rFonts w:ascii="Times New Roman" w:hAnsi="Times New Roman" w:cs="Times New Roman"/>
          <w:sz w:val="24"/>
          <w:szCs w:val="24"/>
        </w:rPr>
        <w:t>)</w:t>
      </w:r>
    </w:p>
    <w:p w14:paraId="3960D59B" w14:textId="5C83AB5D" w:rsidR="00604D11" w:rsidRDefault="00921B5E" w:rsidP="00921B5E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4D11" w:rsidRPr="00921B5E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="00604D11" w:rsidRPr="00921B5E">
        <w:rPr>
          <w:rFonts w:ascii="Times New Roman" w:hAnsi="Times New Roman" w:cs="Times New Roman"/>
          <w:sz w:val="24"/>
          <w:szCs w:val="24"/>
        </w:rPr>
        <w:t xml:space="preserve"> </w:t>
      </w:r>
      <w:r w:rsidR="007341F0" w:rsidRPr="00921B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341F0"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7341F0" w:rsidRPr="00921B5E">
        <w:rPr>
          <w:rFonts w:ascii="Times New Roman" w:hAnsi="Times New Roman" w:cs="Times New Roman"/>
          <w:sz w:val="24"/>
          <w:szCs w:val="24"/>
        </w:rPr>
        <w:t xml:space="preserve"> </w:t>
      </w:r>
      <w:r w:rsidR="00604D11" w:rsidRPr="00921B5E">
        <w:rPr>
          <w:rFonts w:ascii="Times New Roman" w:hAnsi="Times New Roman" w:cs="Times New Roman"/>
          <w:sz w:val="24"/>
          <w:szCs w:val="24"/>
        </w:rPr>
        <w:t>0</w:t>
      </w:r>
    </w:p>
    <w:p w14:paraId="4251FBE2" w14:textId="1515872A" w:rsidR="00921B5E" w:rsidRDefault="00921B5E" w:rsidP="00921B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Singkat</w:t>
      </w:r>
    </w:p>
    <w:p w14:paraId="6B20193F" w14:textId="5770EBCB" w:rsidR="002C6E3C" w:rsidRDefault="002C6E3C" w:rsidP="002C6E3C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+</w:t>
      </w:r>
      <w:r w:rsidR="0059439C">
        <w:rPr>
          <w:rFonts w:ascii="Times New Roman" w:hAnsi="Times New Roman" w:cs="Times New Roman"/>
          <w:sz w:val="24"/>
          <w:szCs w:val="24"/>
        </w:rPr>
        <w:t>2</w:t>
      </w:r>
    </w:p>
    <w:p w14:paraId="76E10968" w14:textId="5A0B6809" w:rsidR="007D1A66" w:rsidRDefault="002C6E3C" w:rsidP="002E482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1B5E">
        <w:rPr>
          <w:rFonts w:ascii="Times New Roman" w:hAnsi="Times New Roman" w:cs="Times New Roman"/>
          <w:sz w:val="24"/>
          <w:szCs w:val="24"/>
        </w:rPr>
        <w:t xml:space="preserve">Salah 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487B93B" w14:textId="76CECED0" w:rsidR="008B550C" w:rsidRPr="007D1A66" w:rsidRDefault="008B550C" w:rsidP="007D1A66">
      <w:pPr>
        <w:pStyle w:val="ListParagraph"/>
        <w:numPr>
          <w:ilvl w:val="0"/>
          <w:numId w:val="24"/>
        </w:numPr>
        <w:spacing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A66">
        <w:rPr>
          <w:rFonts w:ascii="Times New Roman" w:hAnsi="Times New Roman" w:cs="Times New Roman"/>
          <w:b/>
          <w:bCs/>
          <w:sz w:val="24"/>
          <w:szCs w:val="24"/>
        </w:rPr>
        <w:t xml:space="preserve">Waktu </w:t>
      </w:r>
      <w:proofErr w:type="spellStart"/>
      <w:r w:rsidRPr="007D1A66">
        <w:rPr>
          <w:rFonts w:ascii="Times New Roman" w:hAnsi="Times New Roman" w:cs="Times New Roman"/>
          <w:b/>
          <w:bCs/>
          <w:sz w:val="24"/>
          <w:szCs w:val="24"/>
        </w:rPr>
        <w:t>Tes</w:t>
      </w:r>
      <w:proofErr w:type="spellEnd"/>
      <w:r w:rsidRPr="007D1A66">
        <w:rPr>
          <w:rFonts w:ascii="Times New Roman" w:hAnsi="Times New Roman" w:cs="Times New Roman"/>
          <w:b/>
          <w:bCs/>
          <w:sz w:val="24"/>
          <w:szCs w:val="24"/>
        </w:rPr>
        <w:t xml:space="preserve"> Babak </w:t>
      </w:r>
      <w:proofErr w:type="spellStart"/>
      <w:r w:rsidRPr="007D1A66">
        <w:rPr>
          <w:rFonts w:ascii="Times New Roman" w:hAnsi="Times New Roman" w:cs="Times New Roman"/>
          <w:b/>
          <w:bCs/>
          <w:sz w:val="24"/>
          <w:szCs w:val="24"/>
        </w:rPr>
        <w:t>Penyisihan</w:t>
      </w:r>
      <w:proofErr w:type="spellEnd"/>
      <w:r w:rsidRPr="007D1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1A66">
        <w:rPr>
          <w:rFonts w:ascii="Times New Roman" w:hAnsi="Times New Roman" w:cs="Times New Roman"/>
          <w:b/>
          <w:bCs/>
          <w:sz w:val="24"/>
          <w:szCs w:val="24"/>
        </w:rPr>
        <w:t>Olimpiade</w:t>
      </w:r>
      <w:proofErr w:type="spellEnd"/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252"/>
        <w:gridCol w:w="2410"/>
        <w:gridCol w:w="2268"/>
        <w:gridCol w:w="2268"/>
      </w:tblGrid>
      <w:tr w:rsidR="007D1A66" w14:paraId="54062F00" w14:textId="77777777" w:rsidTr="007D1A66">
        <w:tc>
          <w:tcPr>
            <w:tcW w:w="9198" w:type="dxa"/>
            <w:gridSpan w:val="4"/>
            <w:shd w:val="clear" w:color="auto" w:fill="BC8FDD"/>
          </w:tcPr>
          <w:p w14:paraId="604F0F2E" w14:textId="06192B36" w:rsidR="007D1A66" w:rsidRP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JADWAL</w:t>
            </w:r>
          </w:p>
        </w:tc>
      </w:tr>
      <w:tr w:rsidR="007D1A66" w14:paraId="10C23D77" w14:textId="77777777" w:rsidTr="007D1A66">
        <w:tc>
          <w:tcPr>
            <w:tcW w:w="2252" w:type="dxa"/>
            <w:vMerge w:val="restart"/>
          </w:tcPr>
          <w:p w14:paraId="128E814C" w14:textId="77777777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044C" w14:textId="2228CEB4" w:rsidR="007D1A66" w:rsidRP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Rabu, 09 April 2025</w:t>
            </w:r>
          </w:p>
        </w:tc>
        <w:tc>
          <w:tcPr>
            <w:tcW w:w="2410" w:type="dxa"/>
          </w:tcPr>
          <w:p w14:paraId="751F7D4C" w14:textId="64214361" w:rsidR="007D1A66" w:rsidRP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268" w:type="dxa"/>
          </w:tcPr>
          <w:p w14:paraId="5416B476" w14:textId="56D9B9B7" w:rsidR="007D1A66" w:rsidRP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</w:t>
            </w:r>
          </w:p>
        </w:tc>
        <w:tc>
          <w:tcPr>
            <w:tcW w:w="2268" w:type="dxa"/>
          </w:tcPr>
          <w:p w14:paraId="0615E36B" w14:textId="421C456D" w:rsidR="007D1A66" w:rsidRP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IPA</w:t>
            </w:r>
          </w:p>
        </w:tc>
      </w:tr>
      <w:tr w:rsidR="007D1A66" w14:paraId="2C4622C5" w14:textId="77777777" w:rsidTr="007D1A66">
        <w:tc>
          <w:tcPr>
            <w:tcW w:w="2252" w:type="dxa"/>
            <w:vMerge/>
          </w:tcPr>
          <w:p w14:paraId="06BCBD8C" w14:textId="77777777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C069FF" w14:textId="027A485A" w:rsid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10.00 WIB</w:t>
            </w:r>
          </w:p>
        </w:tc>
        <w:tc>
          <w:tcPr>
            <w:tcW w:w="2268" w:type="dxa"/>
          </w:tcPr>
          <w:p w14:paraId="1DAF0FB7" w14:textId="34F3F60C" w:rsid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12.15</w:t>
            </w:r>
          </w:p>
        </w:tc>
        <w:tc>
          <w:tcPr>
            <w:tcW w:w="2268" w:type="dxa"/>
          </w:tcPr>
          <w:p w14:paraId="5FFA9C2C" w14:textId="3688CF9E" w:rsidR="007D1A66" w:rsidRDefault="007D1A66" w:rsidP="007D1A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7D1A66" w14:paraId="5AF3C52B" w14:textId="77777777" w:rsidTr="007D1A66">
        <w:tc>
          <w:tcPr>
            <w:tcW w:w="2252" w:type="dxa"/>
            <w:vMerge/>
          </w:tcPr>
          <w:p w14:paraId="19B0B0CB" w14:textId="77777777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B0B54" w14:textId="7FDBBA90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Menit</w:t>
            </w:r>
          </w:p>
        </w:tc>
        <w:tc>
          <w:tcPr>
            <w:tcW w:w="2268" w:type="dxa"/>
          </w:tcPr>
          <w:p w14:paraId="4D6E561A" w14:textId="78298299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Menit</w:t>
            </w:r>
          </w:p>
        </w:tc>
        <w:tc>
          <w:tcPr>
            <w:tcW w:w="2268" w:type="dxa"/>
          </w:tcPr>
          <w:p w14:paraId="1CEA1351" w14:textId="6B841520" w:rsidR="007D1A66" w:rsidRDefault="007D1A66" w:rsidP="007D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Menit</w:t>
            </w:r>
          </w:p>
        </w:tc>
      </w:tr>
    </w:tbl>
    <w:p w14:paraId="381FF529" w14:textId="77777777" w:rsidR="007341F0" w:rsidRPr="007D1A66" w:rsidRDefault="007341F0" w:rsidP="007D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6B948" w14:textId="126650D1" w:rsidR="00CA55B6" w:rsidRPr="008A4B28" w:rsidRDefault="00CA55B6" w:rsidP="006E6D0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8A4B28">
        <w:rPr>
          <w:rFonts w:ascii="Times New Roman" w:hAnsi="Times New Roman" w:cs="Times New Roman"/>
          <w:b/>
          <w:bCs/>
          <w:sz w:val="24"/>
          <w:szCs w:val="24"/>
        </w:rPr>
        <w:t xml:space="preserve"> Final</w:t>
      </w:r>
    </w:p>
    <w:p w14:paraId="3868330C" w14:textId="62D178CA" w:rsidR="0026609A" w:rsidRPr="00FC34C5" w:rsidRDefault="008108F4" w:rsidP="002660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F0">
        <w:rPr>
          <w:rFonts w:ascii="Times New Roman" w:hAnsi="Times New Roman" w:cs="Times New Roman"/>
          <w:i/>
          <w:iCs/>
          <w:sz w:val="24"/>
          <w:szCs w:val="24"/>
        </w:rPr>
        <w:t>offline</w:t>
      </w:r>
      <w:r w:rsidR="00FC34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34C5">
        <w:rPr>
          <w:rFonts w:ascii="Times New Roman" w:hAnsi="Times New Roman" w:cs="Times New Roman"/>
          <w:sz w:val="24"/>
          <w:szCs w:val="24"/>
        </w:rPr>
        <w:t>di MAN 2 Kota Jambi</w:t>
      </w:r>
      <w:r w:rsidRPr="007341F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CA612D" w14:textId="515114C4" w:rsidR="00FC34C5" w:rsidRPr="00FF7C8F" w:rsidRDefault="00FC34C5" w:rsidP="002660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4C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lolos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C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4C5"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E96958C" w14:textId="4D9D5090" w:rsidR="00FF7C8F" w:rsidRPr="00FF7C8F" w:rsidRDefault="00FF7C8F" w:rsidP="00FF7C8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 </w:t>
      </w:r>
      <w:proofErr w:type="spellStart"/>
      <w:r w:rsidR="008B550C">
        <w:rPr>
          <w:rFonts w:ascii="Times New Roman" w:hAnsi="Times New Roman" w:cs="Times New Roman"/>
          <w:sz w:val="24"/>
          <w:szCs w:val="24"/>
        </w:rPr>
        <w:t>s.d.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April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 2 Kota Jambi.</w:t>
      </w:r>
    </w:p>
    <w:p w14:paraId="719D3351" w14:textId="0BBAD528" w:rsidR="0026609A" w:rsidRDefault="0026609A" w:rsidP="002660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6F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C216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216F6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C216F6">
        <w:rPr>
          <w:rFonts w:ascii="Times New Roman" w:hAnsi="Times New Roman" w:cs="Times New Roman"/>
          <w:sz w:val="24"/>
          <w:szCs w:val="24"/>
        </w:rPr>
        <w:t xml:space="preserve"> 08.00 </w:t>
      </w:r>
      <w:proofErr w:type="spellStart"/>
      <w:r w:rsidR="00C216F6">
        <w:rPr>
          <w:rFonts w:ascii="Times New Roman" w:hAnsi="Times New Roman" w:cs="Times New Roman"/>
          <w:sz w:val="24"/>
          <w:szCs w:val="24"/>
        </w:rPr>
        <w:t>s</w:t>
      </w:r>
      <w:r w:rsidR="008B550C">
        <w:rPr>
          <w:rFonts w:ascii="Times New Roman" w:hAnsi="Times New Roman" w:cs="Times New Roman"/>
          <w:sz w:val="24"/>
          <w:szCs w:val="24"/>
        </w:rPr>
        <w:t>.d.</w:t>
      </w:r>
      <w:proofErr w:type="spellEnd"/>
      <w:r w:rsidR="00C216F6">
        <w:rPr>
          <w:rFonts w:ascii="Times New Roman" w:hAnsi="Times New Roman" w:cs="Times New Roman"/>
          <w:sz w:val="24"/>
          <w:szCs w:val="24"/>
        </w:rPr>
        <w:t xml:space="preserve"> 09.00 WIB pada </w:t>
      </w:r>
      <w:proofErr w:type="spellStart"/>
      <w:r w:rsidR="00C216F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C216F6">
        <w:rPr>
          <w:rFonts w:ascii="Times New Roman" w:hAnsi="Times New Roman" w:cs="Times New Roman"/>
          <w:sz w:val="24"/>
          <w:szCs w:val="24"/>
        </w:rPr>
        <w:t xml:space="preserve"> 14 April 2025 </w:t>
      </w:r>
      <w:proofErr w:type="spellStart"/>
      <w:r w:rsidR="00C216F6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C216F6">
        <w:rPr>
          <w:rFonts w:ascii="Times New Roman" w:hAnsi="Times New Roman" w:cs="Times New Roman"/>
          <w:sz w:val="24"/>
          <w:szCs w:val="24"/>
        </w:rPr>
        <w:t xml:space="preserve"> di MAN 2 Kota Jambi.</w:t>
      </w:r>
    </w:p>
    <w:p w14:paraId="617C0A9C" w14:textId="52E350E1" w:rsidR="00FC34C5" w:rsidRPr="00FC34C5" w:rsidRDefault="00FC34C5" w:rsidP="00FC34C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B2B3D" w14:textId="28F8759B" w:rsidR="008108F4" w:rsidRPr="007341F0" w:rsidRDefault="008108F4" w:rsidP="006E6D0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439C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>, 1</w:t>
      </w:r>
      <w:r w:rsidR="0059439C">
        <w:rPr>
          <w:rFonts w:ascii="Times New Roman" w:hAnsi="Times New Roman" w:cs="Times New Roman"/>
          <w:sz w:val="24"/>
          <w:szCs w:val="24"/>
        </w:rPr>
        <w:t>5</w:t>
      </w:r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, dan </w:t>
      </w:r>
      <w:r w:rsidR="0059439C">
        <w:rPr>
          <w:rFonts w:ascii="Times New Roman" w:hAnsi="Times New Roman" w:cs="Times New Roman"/>
          <w:sz w:val="24"/>
          <w:szCs w:val="24"/>
        </w:rPr>
        <w:t>10</w:t>
      </w:r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9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 xml:space="preserve"> </w:t>
      </w:r>
      <w:r w:rsidR="0026609A" w:rsidRPr="007341F0">
        <w:rPr>
          <w:rFonts w:ascii="Times New Roman" w:hAnsi="Times New Roman" w:cs="Times New Roman"/>
          <w:i/>
          <w:iCs/>
          <w:sz w:val="24"/>
          <w:szCs w:val="24"/>
        </w:rPr>
        <w:t>essay.</w:t>
      </w:r>
    </w:p>
    <w:p w14:paraId="138CD0B5" w14:textId="70C23543" w:rsidR="008108F4" w:rsidRDefault="008108F4" w:rsidP="006E6D0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26609A">
        <w:rPr>
          <w:rFonts w:ascii="Times New Roman" w:hAnsi="Times New Roman" w:cs="Times New Roman"/>
          <w:sz w:val="24"/>
          <w:szCs w:val="24"/>
        </w:rPr>
        <w:t>.</w:t>
      </w:r>
    </w:p>
    <w:p w14:paraId="35002DCD" w14:textId="10C9597C" w:rsidR="00C216F6" w:rsidRPr="00C216F6" w:rsidRDefault="00C216F6" w:rsidP="00C216F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2FBF99" w14:textId="419AB2FC" w:rsidR="008108F4" w:rsidRDefault="008108F4" w:rsidP="006E6D0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8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3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9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A41BD1" w14:textId="63174E64" w:rsidR="00FC34C5" w:rsidRDefault="00FC34C5" w:rsidP="006E6D0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keributan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938FDA" w14:textId="00F5D84A" w:rsidR="00FC34C5" w:rsidRPr="00FC34C5" w:rsidRDefault="00FC34C5" w:rsidP="00FC34C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17E979" w14:textId="72D94BB3" w:rsidR="007341F0" w:rsidRDefault="007341F0" w:rsidP="006E6D0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8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FF7C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8B410F" w14:textId="77777777" w:rsidR="007341F0" w:rsidRDefault="007341F0" w:rsidP="007341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8224A" w14:textId="77777777" w:rsidR="002E4824" w:rsidRDefault="002E4824" w:rsidP="007341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6341B" w14:textId="77777777" w:rsidR="002E4824" w:rsidRDefault="002E4824" w:rsidP="007341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16E63" w14:textId="77777777" w:rsidR="002E4824" w:rsidRDefault="002E4824" w:rsidP="007341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D2D7" w14:textId="77777777" w:rsidR="00FF7C8F" w:rsidRDefault="00FF7C8F" w:rsidP="002E4824">
      <w:pPr>
        <w:pStyle w:val="ListParagraph"/>
        <w:numPr>
          <w:ilvl w:val="0"/>
          <w:numId w:val="2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Olimpiade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CA4EFB" w14:textId="77777777" w:rsidR="00FF7C8F" w:rsidRDefault="00FF7C8F" w:rsidP="002E4824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Ganda: </w:t>
      </w:r>
    </w:p>
    <w:p w14:paraId="6444DAF5" w14:textId="34058239" w:rsidR="00FF7C8F" w:rsidRDefault="00FF7C8F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+</w:t>
      </w:r>
      <w:r w:rsidR="0059439C">
        <w:rPr>
          <w:rFonts w:ascii="Times New Roman" w:hAnsi="Times New Roman" w:cs="Times New Roman"/>
          <w:sz w:val="24"/>
          <w:szCs w:val="24"/>
        </w:rPr>
        <w:t>2</w:t>
      </w:r>
    </w:p>
    <w:p w14:paraId="4090D8CC" w14:textId="77777777" w:rsidR="00FF7C8F" w:rsidRDefault="00FF7C8F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1B5E">
        <w:rPr>
          <w:rFonts w:ascii="Times New Roman" w:hAnsi="Times New Roman" w:cs="Times New Roman"/>
          <w:sz w:val="24"/>
          <w:szCs w:val="24"/>
        </w:rPr>
        <w:t xml:space="preserve">Salah 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-1 (Hanya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>)</w:t>
      </w:r>
    </w:p>
    <w:p w14:paraId="71DC8F06" w14:textId="1E349001" w:rsidR="007D1A66" w:rsidRDefault="00FF7C8F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3516326F" w14:textId="1EE40C41" w:rsidR="00FF7C8F" w:rsidRDefault="00FF7C8F" w:rsidP="002E4824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Singkat:</w:t>
      </w:r>
    </w:p>
    <w:p w14:paraId="0301C74A" w14:textId="77777777" w:rsidR="0059439C" w:rsidRDefault="0059439C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4DD56E" w14:textId="73129489" w:rsidR="0059439C" w:rsidRDefault="0059439C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1B5E">
        <w:rPr>
          <w:rFonts w:ascii="Times New Roman" w:hAnsi="Times New Roman" w:cs="Times New Roman"/>
          <w:sz w:val="24"/>
          <w:szCs w:val="24"/>
        </w:rPr>
        <w:t xml:space="preserve">Salah 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24A0CE1" w14:textId="2DB6E24C" w:rsidR="00FF7C8F" w:rsidRDefault="00FF7C8F" w:rsidP="002E4824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Essay:</w:t>
      </w:r>
    </w:p>
    <w:p w14:paraId="08219009" w14:textId="06CEB91C" w:rsidR="0059439C" w:rsidRDefault="0059439C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1B5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21B5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E4E4502" w14:textId="6FD4E7DB" w:rsidR="00CE1D33" w:rsidRPr="0059439C" w:rsidRDefault="0059439C" w:rsidP="002E4824">
      <w:pPr>
        <w:spacing w:after="0" w:line="360" w:lineRule="auto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1B5E">
        <w:rPr>
          <w:rFonts w:ascii="Times New Roman" w:hAnsi="Times New Roman" w:cs="Times New Roman"/>
          <w:sz w:val="24"/>
          <w:szCs w:val="24"/>
        </w:rPr>
        <w:t xml:space="preserve">Salah       </w:t>
      </w:r>
      <w:proofErr w:type="gramStart"/>
      <w:r w:rsidRPr="00921B5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2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640E9DB" w14:textId="38740C48" w:rsidR="002E4824" w:rsidRDefault="002E4824" w:rsidP="002E48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Materi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Olimpiade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6"/>
        <w:gridCol w:w="2922"/>
        <w:gridCol w:w="2858"/>
      </w:tblGrid>
      <w:tr w:rsidR="0032571D" w14:paraId="450B705A" w14:textId="77777777" w:rsidTr="002E4824">
        <w:tc>
          <w:tcPr>
            <w:tcW w:w="3005" w:type="dxa"/>
          </w:tcPr>
          <w:p w14:paraId="3D9A086F" w14:textId="245D8CB8" w:rsidR="002E4824" w:rsidRDefault="002E4824" w:rsidP="00DB224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3005" w:type="dxa"/>
          </w:tcPr>
          <w:p w14:paraId="5942668F" w14:textId="5032BC13" w:rsidR="002E4824" w:rsidRDefault="002E4824" w:rsidP="00DB224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IPA</w:t>
            </w:r>
          </w:p>
        </w:tc>
        <w:tc>
          <w:tcPr>
            <w:tcW w:w="3006" w:type="dxa"/>
          </w:tcPr>
          <w:p w14:paraId="63656CCA" w14:textId="1F15B7D5" w:rsidR="002E4824" w:rsidRDefault="002E4824" w:rsidP="00DB224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</w:t>
            </w:r>
          </w:p>
        </w:tc>
      </w:tr>
      <w:tr w:rsidR="0032571D" w14:paraId="391AF54A" w14:textId="77777777" w:rsidTr="002E4824">
        <w:tc>
          <w:tcPr>
            <w:tcW w:w="3005" w:type="dxa"/>
          </w:tcPr>
          <w:p w14:paraId="4D5438DB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bulat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sifat-sifatnya</w:t>
            </w:r>
            <w:proofErr w:type="spellEnd"/>
          </w:p>
          <w:p w14:paraId="3316086B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Sifat-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berpangkat</w:t>
            </w:r>
            <w:proofErr w:type="spellEnd"/>
          </w:p>
          <w:p w14:paraId="6F4DC90F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notasi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</w:p>
          <w:p w14:paraId="16273CA3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</w:p>
          <w:p w14:paraId="7A4DFA2D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grafiknya</w:t>
            </w:r>
            <w:proofErr w:type="spellEnd"/>
          </w:p>
          <w:p w14:paraId="1C837CB2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linear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kuadrat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sifat-sifatnya</w:t>
            </w:r>
            <w:proofErr w:type="spellEnd"/>
          </w:p>
          <w:p w14:paraId="7B538550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senilai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berbalik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  <w:p w14:paraId="4E2E474C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rasional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berpangkat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akar</w:t>
            </w:r>
            <w:proofErr w:type="spellEnd"/>
          </w:p>
          <w:p w14:paraId="11257C2D" w14:textId="132888EF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linear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dua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linear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kuadrat</w:t>
            </w:r>
            <w:proofErr w:type="spellEnd"/>
            <w:r w:rsidR="00DB2249"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linear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kuadrat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1993DA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linear dua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proofErr w:type="spellEnd"/>
          </w:p>
          <w:p w14:paraId="7E49F34D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Barisan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deret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; Pola </w:t>
            </w:r>
            <w:proofErr w:type="spellStart"/>
            <w:proofErr w:type="gram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Barisan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deret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aritmatika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, Barisan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deret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geometri</w:t>
            </w:r>
            <w:proofErr w:type="spellEnd"/>
          </w:p>
          <w:p w14:paraId="7607BA65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Garis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</w:p>
          <w:p w14:paraId="2186A469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Sifat-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Kesebangunan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kekongruenan</w:t>
            </w:r>
            <w:proofErr w:type="spellEnd"/>
          </w:p>
          <w:p w14:paraId="455E2364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Phythagoras</w:t>
            </w:r>
            <w:proofErr w:type="spellEnd"/>
          </w:p>
          <w:p w14:paraId="47808599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translasi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rotasi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92295B" w14:textId="77777777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Luas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volume,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jaring-jaring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tabung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prisma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kerucut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limas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, dan bola.</w:t>
            </w:r>
          </w:p>
          <w:p w14:paraId="3B4EF0F6" w14:textId="0A5E169E" w:rsidR="002E4824" w:rsidRPr="00DB2249" w:rsidRDefault="002E4824" w:rsidP="00DB22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; Rata-rata, median, modus data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tunggal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penafsirannya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diagram,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  <w:r w:rsidR="00DB2249"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penafsirannya</w:t>
            </w:r>
            <w:proofErr w:type="spellEnd"/>
          </w:p>
          <w:p w14:paraId="5E7EE388" w14:textId="77777777" w:rsidR="002E4824" w:rsidRPr="00DB2249" w:rsidRDefault="002E4824" w:rsidP="00DB2249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pencacahan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perkalian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permutasi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</w:p>
          <w:p w14:paraId="62E206E8" w14:textId="44EBD443" w:rsidR="002E4824" w:rsidRDefault="002E4824" w:rsidP="00DB2249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241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geometri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DB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14:paraId="097574D6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Konversi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Alat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mistar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sorong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mikrometer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neraca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stopwatch, amperemeter, voltmeter;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Ketidakpastian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fisiologis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FF6C7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Kalor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wujudnya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Atom,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molekul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campuran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garam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aditif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adiktif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psikotropika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fisika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Perpindahan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kalor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239B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Energi,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Usaha; Energi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Energi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potensial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Hukum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kekekalan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Daya;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Metabolisme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respirasi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fotosintesis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Pencernaan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E020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Gerak dan Gaya,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Besaran-besaran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Gerak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Gerak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Gerak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parabolik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;Jenis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Hukum-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Pesawat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Gerak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01E44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Fluida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Fluida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statis; 2.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Fluida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dinamis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fluida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peredaran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pernapasan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transport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F25ED3F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Getaran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Bunyi,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Getaran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Bunyi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Pendengaran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sonar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Navigasi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migrasi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B5BDB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Cahaya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Optika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Cahaya; Optik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geometrik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Optik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Alat-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optik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Mata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FD5D2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Kelistrikan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Listrik statis;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Konduktor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isolator,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semikonduktor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Hukum Kirchhoff ; Energi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Magnet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sifat-sifatnya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Medan magnet di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penghantar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;. Gaya magnet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magnet; Gaya magnet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penghantar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magnet;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Ggl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Transformator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Hantaran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saraf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4ABD78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Bumi dan Antariksa (IPBA</w:t>
            </w:r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Tata Surya;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Matahari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Bumi, dan Bulan;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Bumi;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gempa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tsunami;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378D0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Asal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usul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; Ciri-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4EA3B2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Keanekaragaman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; Dasar-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Keanekaragaman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gen,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spesies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Delapan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(Regnum);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keanekaragaman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Evolusi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Usaha-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pelestarian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EABF3A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difusi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osmosis);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Eukariota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Prokariota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tingkatan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sel-jaringanorgan-sistem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organ-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5B6EC90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Ekologi,melingkupi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spesies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biosfer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Peran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ketergantungan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organisme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; Faktor-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kelangsungan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biogeokimia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organisme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kesuburan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Habitat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adaptasi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pencemaran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penanggulangannya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atmosfer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kepadatan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kepadatan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Pemanasan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global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organisme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Konservasi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E17A5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Sel,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organ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Jenis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hama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menyerang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DEBC8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pencernaan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ekskresi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pernapasan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peredaran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saraf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indera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imun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organ dan homeostasis;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Kelainan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organ.</w:t>
            </w:r>
          </w:p>
          <w:p w14:paraId="144B4581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Pewarisan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(DNA, gen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kromosom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resesif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dominan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intermediet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dominansi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persilangan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Mendel;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genetic;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pewarisan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pemuliaan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B62448" w14:textId="77777777" w:rsidR="0032571D" w:rsidRPr="0032571D" w:rsidRDefault="0032571D" w:rsidP="0032571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melingkupi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cabang-cabang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modern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; Manfaat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GMO (genetically modified organisms) ;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FE6CC" w14:textId="175E814C" w:rsidR="002E4824" w:rsidRDefault="002E4824" w:rsidP="0032571D">
            <w:pPr>
              <w:pStyle w:val="ListParagraph"/>
              <w:spacing w:line="360" w:lineRule="auto"/>
              <w:ind w:left="1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52AB250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Geografi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Indonesia</w:t>
            </w:r>
          </w:p>
          <w:p w14:paraId="0207906A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diakibatkan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pengaruhnya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kelangsungan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di negara ASEAN.</w:t>
            </w:r>
          </w:p>
          <w:p w14:paraId="773BF4F7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keruangan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negara- negara Asia dan negara-negara di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benua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31AC5B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Kelembagaan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Sosial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Sosial).</w:t>
            </w:r>
          </w:p>
          <w:p w14:paraId="56ADFCF1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D9A3E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Penyimpangan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Sosial.</w:t>
            </w:r>
          </w:p>
          <w:p w14:paraId="49A31D8E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Alam, Sosial,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, dan Ekonomi.</w:t>
            </w:r>
          </w:p>
          <w:p w14:paraId="11B1B31F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Sosial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Pembangunan di Indonesia.</w:t>
            </w:r>
          </w:p>
          <w:p w14:paraId="69315A44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Mobilitas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0D0C6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Pluralitas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60F41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F3E37D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konsumsi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96B1911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D4ECE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penawaran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B5266D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 Pembangunan.</w:t>
            </w:r>
          </w:p>
          <w:p w14:paraId="73900B85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Sosial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Lingkungannya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di Indonesia.</w:t>
            </w:r>
          </w:p>
          <w:p w14:paraId="7816EB0B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kesinambungan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Indonesia pada masa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Aksara, Hindu- Budha dan Islam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geografi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3FD68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kesinambungan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penjajahan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tumbuhnya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5D54BA" w14:textId="77777777" w:rsidR="0032571D" w:rsidRPr="0032571D" w:rsidRDefault="0032571D" w:rsidP="0032571D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kemerdekaan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ditinjau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2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5E4E6" w14:textId="77777777" w:rsidR="002E4824" w:rsidRPr="0032571D" w:rsidRDefault="002E4824" w:rsidP="0032571D">
            <w:pPr>
              <w:pStyle w:val="ListParagraph"/>
              <w:spacing w:line="360" w:lineRule="auto"/>
              <w:ind w:left="163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AA6D21" w14:textId="77777777" w:rsidR="002E4824" w:rsidRPr="008A4B28" w:rsidRDefault="002E4824" w:rsidP="002E48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71C4C" w14:textId="77777777" w:rsidR="007D1A66" w:rsidRPr="002E4824" w:rsidRDefault="007D1A66" w:rsidP="002E48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F0B14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0FE68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EE23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CB154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2B0E0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F681B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0881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25811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DF598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AD87F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53B18" w14:textId="77777777" w:rsidR="007D1A66" w:rsidRDefault="007D1A6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59DFE" w14:textId="77777777" w:rsidR="002E4824" w:rsidRDefault="002E4824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D39A3" w14:textId="77777777" w:rsidR="0032571D" w:rsidRDefault="0032571D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A55AF" w14:textId="2277ECA8" w:rsidR="000F6DDD" w:rsidRPr="001805CE" w:rsidRDefault="000F6DDD" w:rsidP="006E6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5CE">
        <w:rPr>
          <w:rFonts w:ascii="Times New Roman" w:hAnsi="Times New Roman" w:cs="Times New Roman"/>
          <w:b/>
          <w:bCs/>
          <w:sz w:val="24"/>
          <w:szCs w:val="24"/>
        </w:rPr>
        <w:t xml:space="preserve">KETENTUAN </w:t>
      </w:r>
      <w:proofErr w:type="gramStart"/>
      <w:r w:rsidRPr="001805CE">
        <w:rPr>
          <w:rFonts w:ascii="Times New Roman" w:hAnsi="Times New Roman" w:cs="Times New Roman"/>
          <w:b/>
          <w:bCs/>
          <w:sz w:val="24"/>
          <w:szCs w:val="24"/>
        </w:rPr>
        <w:t>STORYTELLING :</w:t>
      </w:r>
      <w:proofErr w:type="gramEnd"/>
    </w:p>
    <w:p w14:paraId="312505B5" w14:textId="04CFE76A" w:rsidR="008606C6" w:rsidRPr="008A4B28" w:rsidRDefault="008606C6" w:rsidP="006E6D0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8A4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Penyisihan</w:t>
      </w:r>
      <w:proofErr w:type="spellEnd"/>
    </w:p>
    <w:p w14:paraId="058541BB" w14:textId="259BCAB0" w:rsidR="00C65B67" w:rsidRDefault="0090135F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0CB">
        <w:rPr>
          <w:rFonts w:ascii="Times New Roman" w:hAnsi="Times New Roman" w:cs="Times New Roman"/>
          <w:i/>
          <w:iCs/>
          <w:sz w:val="24"/>
          <w:szCs w:val="24"/>
        </w:rPr>
        <w:t>Story</w:t>
      </w:r>
      <w:r w:rsidR="00931F0E" w:rsidRPr="002540CB">
        <w:rPr>
          <w:rFonts w:ascii="Times New Roman" w:hAnsi="Times New Roman" w:cs="Times New Roman"/>
          <w:i/>
          <w:iCs/>
          <w:sz w:val="24"/>
          <w:szCs w:val="24"/>
        </w:rPr>
        <w:t>telling</w:t>
      </w:r>
      <w:r w:rsidR="00ED2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5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CC">
        <w:rPr>
          <w:rFonts w:ascii="Times New Roman" w:hAnsi="Times New Roman" w:cs="Times New Roman"/>
          <w:sz w:val="24"/>
          <w:szCs w:val="24"/>
        </w:rPr>
        <w:t>bertemakan</w:t>
      </w:r>
      <w:proofErr w:type="spellEnd"/>
      <w:proofErr w:type="gramEnd"/>
      <w:r w:rsidR="00ED27D9">
        <w:rPr>
          <w:rFonts w:ascii="Times New Roman" w:hAnsi="Times New Roman" w:cs="Times New Roman"/>
          <w:sz w:val="24"/>
          <w:szCs w:val="24"/>
        </w:rPr>
        <w:t xml:space="preserve"> </w:t>
      </w:r>
      <w:r w:rsidR="002540CB">
        <w:rPr>
          <w:rFonts w:ascii="Times New Roman" w:hAnsi="Times New Roman" w:cs="Times New Roman"/>
          <w:sz w:val="24"/>
          <w:szCs w:val="24"/>
        </w:rPr>
        <w:t xml:space="preserve"> “</w:t>
      </w:r>
      <w:r w:rsidR="008B550C" w:rsidRPr="008B550C">
        <w:rPr>
          <w:rFonts w:ascii="Times New Roman" w:hAnsi="Times New Roman" w:cs="Times New Roman"/>
          <w:b/>
          <w:bCs/>
          <w:sz w:val="24"/>
          <w:szCs w:val="24"/>
        </w:rPr>
        <w:t>Luminous Generations: Youth Shining in the Digital Era</w:t>
      </w:r>
      <w:r w:rsidR="00847D09">
        <w:rPr>
          <w:rFonts w:ascii="Times New Roman" w:hAnsi="Times New Roman" w:cs="Times New Roman"/>
          <w:sz w:val="24"/>
          <w:szCs w:val="24"/>
        </w:rPr>
        <w:t>”</w:t>
      </w:r>
    </w:p>
    <w:p w14:paraId="12FF8DA7" w14:textId="2005890A" w:rsidR="00ED27D9" w:rsidRPr="00D80317" w:rsidRDefault="00F869EE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606C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 w:rsidR="00ED27D9"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7D9" w:rsidRPr="008606C6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="00ED27D9"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7D9" w:rsidRPr="008606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D27D9" w:rsidRPr="008606C6">
        <w:rPr>
          <w:rFonts w:ascii="Times New Roman" w:hAnsi="Times New Roman" w:cs="Times New Roman"/>
          <w:sz w:val="24"/>
          <w:szCs w:val="24"/>
        </w:rPr>
        <w:t xml:space="preserve"> </w:t>
      </w:r>
      <w:r w:rsidR="00ED27D9" w:rsidRPr="00D80317">
        <w:rPr>
          <w:rFonts w:ascii="Times New Roman" w:hAnsi="Times New Roman" w:cs="Times New Roman"/>
          <w:i/>
          <w:iCs/>
          <w:sz w:val="24"/>
          <w:szCs w:val="24"/>
        </w:rPr>
        <w:t>online</w:t>
      </w:r>
    </w:p>
    <w:p w14:paraId="0C81C63C" w14:textId="24859C2A" w:rsidR="00847D09" w:rsidRDefault="00ED27D9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</w:t>
      </w:r>
    </w:p>
    <w:p w14:paraId="7BE19168" w14:textId="7A186C14" w:rsidR="00ED27D9" w:rsidRDefault="00ED27D9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r w:rsidRPr="00F869EE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F869EE">
        <w:rPr>
          <w:rFonts w:ascii="Times New Roman" w:hAnsi="Times New Roman" w:cs="Times New Roman"/>
          <w:sz w:val="24"/>
          <w:szCs w:val="24"/>
        </w:rPr>
        <w:t xml:space="preserve">inimal 5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>.</w:t>
      </w:r>
    </w:p>
    <w:p w14:paraId="18AA7213" w14:textId="19AB8B69" w:rsidR="008606C6" w:rsidRPr="008606C6" w:rsidRDefault="008606C6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6C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D831A6" w14:textId="412E65C9" w:rsidR="00F869EE" w:rsidRDefault="00ED27D9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r w:rsidRPr="00F869EE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82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April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08.00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s</w:t>
      </w:r>
      <w:r w:rsidR="002E4824">
        <w:rPr>
          <w:rFonts w:ascii="Times New Roman" w:hAnsi="Times New Roman" w:cs="Times New Roman"/>
          <w:sz w:val="24"/>
          <w:szCs w:val="24"/>
        </w:rPr>
        <w:t>.d.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20.00 WIB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link yang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EE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="00F869EE">
        <w:rPr>
          <w:rFonts w:ascii="Times New Roman" w:hAnsi="Times New Roman" w:cs="Times New Roman"/>
          <w:sz w:val="24"/>
          <w:szCs w:val="24"/>
        </w:rPr>
        <w:t>.</w:t>
      </w:r>
    </w:p>
    <w:p w14:paraId="7EA2021E" w14:textId="26483FAC" w:rsidR="00F869EE" w:rsidRDefault="00F869EE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D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April 2025</w:t>
      </w:r>
      <w:r w:rsidR="00952DB4">
        <w:rPr>
          <w:rFonts w:ascii="Times New Roman" w:hAnsi="Times New Roman" w:cs="Times New Roman"/>
          <w:sz w:val="24"/>
          <w:szCs w:val="24"/>
        </w:rPr>
        <w:t>.</w:t>
      </w:r>
    </w:p>
    <w:p w14:paraId="53D0602C" w14:textId="075CB416" w:rsidR="00F869EE" w:rsidRDefault="00F869EE" w:rsidP="006E6D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</w:t>
      </w:r>
      <w:r w:rsidR="008606C6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April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9EE">
        <w:rPr>
          <w:rFonts w:ascii="Times New Roman" w:hAnsi="Times New Roman" w:cs="Times New Roman"/>
          <w:i/>
          <w:iCs/>
          <w:sz w:val="24"/>
          <w:szCs w:val="24"/>
        </w:rPr>
        <w:t>offline.</w:t>
      </w:r>
    </w:p>
    <w:p w14:paraId="1785D6B4" w14:textId="77777777" w:rsidR="00952DB4" w:rsidRDefault="00952DB4" w:rsidP="00952DB4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73F2A" w14:textId="77777777" w:rsidR="008606C6" w:rsidRPr="008A4B28" w:rsidRDefault="008606C6" w:rsidP="006E6D0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4B2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8A4B28">
        <w:rPr>
          <w:rFonts w:ascii="Times New Roman" w:hAnsi="Times New Roman" w:cs="Times New Roman"/>
          <w:b/>
          <w:bCs/>
          <w:sz w:val="24"/>
          <w:szCs w:val="24"/>
        </w:rPr>
        <w:t xml:space="preserve"> Final</w:t>
      </w:r>
    </w:p>
    <w:p w14:paraId="2890D196" w14:textId="5DC23A78" w:rsidR="008606C6" w:rsidRPr="008606C6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C6">
        <w:rPr>
          <w:rFonts w:ascii="Times New Roman" w:hAnsi="Times New Roman" w:cs="Times New Roman"/>
          <w:sz w:val="24"/>
          <w:szCs w:val="24"/>
        </w:rPr>
        <w:t xml:space="preserve">Storytelling </w:t>
      </w:r>
      <w:proofErr w:type="spellStart"/>
      <w:r w:rsidRPr="008606C6">
        <w:rPr>
          <w:rFonts w:ascii="Times New Roman" w:hAnsi="Times New Roman" w:cs="Times New Roman"/>
          <w:sz w:val="24"/>
          <w:szCs w:val="24"/>
        </w:rPr>
        <w:t>bertemakan</w:t>
      </w:r>
      <w:proofErr w:type="spellEnd"/>
      <w:r w:rsidRPr="008606C6">
        <w:rPr>
          <w:rFonts w:ascii="Times New Roman" w:hAnsi="Times New Roman" w:cs="Times New Roman"/>
          <w:sz w:val="24"/>
          <w:szCs w:val="24"/>
        </w:rPr>
        <w:t xml:space="preserve"> </w:t>
      </w:r>
      <w:r w:rsidR="008B550C">
        <w:rPr>
          <w:rFonts w:ascii="Times New Roman" w:hAnsi="Times New Roman" w:cs="Times New Roman"/>
          <w:sz w:val="24"/>
          <w:szCs w:val="24"/>
        </w:rPr>
        <w:t>“</w:t>
      </w:r>
      <w:r w:rsidR="008B550C" w:rsidRPr="008B550C">
        <w:rPr>
          <w:rFonts w:ascii="Times New Roman" w:hAnsi="Times New Roman" w:cs="Times New Roman"/>
          <w:b/>
          <w:bCs/>
          <w:sz w:val="24"/>
          <w:szCs w:val="24"/>
        </w:rPr>
        <w:t>Luminous Faith: The Light of Faith Amid Life’s Trials</w:t>
      </w:r>
      <w:r w:rsidR="008B550C">
        <w:rPr>
          <w:rFonts w:ascii="Times New Roman" w:hAnsi="Times New Roman" w:cs="Times New Roman"/>
          <w:sz w:val="24"/>
          <w:szCs w:val="24"/>
        </w:rPr>
        <w:t>”</w:t>
      </w:r>
    </w:p>
    <w:p w14:paraId="420A75EA" w14:textId="33D60970" w:rsidR="008606C6" w:rsidRPr="00F869EE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9EE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ffline</w:t>
      </w:r>
    </w:p>
    <w:p w14:paraId="265A7C09" w14:textId="77777777" w:rsidR="008606C6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</w:t>
      </w:r>
    </w:p>
    <w:p w14:paraId="78551991" w14:textId="3392CFD0" w:rsidR="008606C6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9EE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>
        <w:rPr>
          <w:rFonts w:ascii="Times New Roman" w:hAnsi="Times New Roman" w:cs="Times New Roman"/>
          <w:sz w:val="24"/>
          <w:szCs w:val="24"/>
        </w:rPr>
        <w:t xml:space="preserve"> minimal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45D325" w14:textId="56184994" w:rsidR="008606C6" w:rsidRPr="005C4007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00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007">
        <w:rPr>
          <w:rFonts w:ascii="Times New Roman" w:hAnsi="Times New Roman" w:cs="Times New Roman"/>
          <w:sz w:val="24"/>
          <w:szCs w:val="24"/>
        </w:rPr>
        <w:t>aurat</w:t>
      </w:r>
      <w:proofErr w:type="spellEnd"/>
      <w:r w:rsidRPr="005C4007">
        <w:rPr>
          <w:rFonts w:ascii="Times New Roman" w:hAnsi="Times New Roman" w:cs="Times New Roman"/>
          <w:sz w:val="24"/>
          <w:szCs w:val="24"/>
        </w:rPr>
        <w:t>.</w:t>
      </w:r>
    </w:p>
    <w:p w14:paraId="0A83E03F" w14:textId="72520853" w:rsidR="004A4670" w:rsidRPr="00703968" w:rsidRDefault="008606C6" w:rsidP="006E6D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 w:rsidR="004A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52DB4">
        <w:rPr>
          <w:rFonts w:ascii="Times New Roman" w:hAnsi="Times New Roman" w:cs="Times New Roman"/>
          <w:sz w:val="24"/>
          <w:szCs w:val="24"/>
        </w:rPr>
        <w:t>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A4670">
        <w:rPr>
          <w:rFonts w:ascii="Times New Roman" w:hAnsi="Times New Roman" w:cs="Times New Roman"/>
          <w:sz w:val="24"/>
          <w:szCs w:val="24"/>
        </w:rPr>
        <w:t>lesai</w:t>
      </w:r>
      <w:proofErr w:type="spellEnd"/>
      <w:r w:rsidR="004A46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467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4A4670">
        <w:rPr>
          <w:rFonts w:ascii="Times New Roman" w:hAnsi="Times New Roman" w:cs="Times New Roman"/>
          <w:sz w:val="24"/>
          <w:szCs w:val="24"/>
        </w:rPr>
        <w:t xml:space="preserve"> 1</w:t>
      </w:r>
      <w:r w:rsidR="00952DB4">
        <w:rPr>
          <w:rFonts w:ascii="Times New Roman" w:hAnsi="Times New Roman" w:cs="Times New Roman"/>
          <w:sz w:val="24"/>
          <w:szCs w:val="24"/>
        </w:rPr>
        <w:t>4</w:t>
      </w:r>
      <w:r w:rsidR="00C4093E">
        <w:rPr>
          <w:rFonts w:ascii="Times New Roman" w:hAnsi="Times New Roman" w:cs="Times New Roman"/>
          <w:sz w:val="24"/>
          <w:szCs w:val="24"/>
        </w:rPr>
        <w:t xml:space="preserve"> </w:t>
      </w:r>
      <w:r w:rsidR="004A4670">
        <w:rPr>
          <w:rFonts w:ascii="Times New Roman" w:hAnsi="Times New Roman" w:cs="Times New Roman"/>
          <w:sz w:val="24"/>
          <w:szCs w:val="24"/>
        </w:rPr>
        <w:t xml:space="preserve">April 2025 </w:t>
      </w:r>
      <w:proofErr w:type="spellStart"/>
      <w:r w:rsidR="004A4670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4A4670">
        <w:rPr>
          <w:rFonts w:ascii="Times New Roman" w:hAnsi="Times New Roman" w:cs="Times New Roman"/>
          <w:sz w:val="24"/>
          <w:szCs w:val="24"/>
        </w:rPr>
        <w:t xml:space="preserve"> di MAN 2 Kota Jambi.</w:t>
      </w:r>
    </w:p>
    <w:p w14:paraId="5E6109CE" w14:textId="539C434C" w:rsidR="00F15BDA" w:rsidRDefault="00A405F6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Narahubung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BD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1E793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5B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4007">
        <w:rPr>
          <w:rFonts w:ascii="Times New Roman" w:hAnsi="Times New Roman" w:cs="Times New Roman"/>
          <w:b/>
          <w:bCs/>
          <w:sz w:val="24"/>
          <w:szCs w:val="24"/>
        </w:rPr>
        <w:t xml:space="preserve">+62 </w:t>
      </w:r>
      <w:r w:rsidR="008D7CFC">
        <w:rPr>
          <w:rFonts w:ascii="Times New Roman" w:hAnsi="Times New Roman" w:cs="Times New Roman"/>
          <w:b/>
          <w:bCs/>
          <w:sz w:val="24"/>
          <w:szCs w:val="24"/>
        </w:rPr>
        <w:t xml:space="preserve">851-7997-1182 </w:t>
      </w:r>
      <w:r w:rsidR="005C40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Olimpiade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IPA, IPS dan MTK</w:t>
      </w:r>
      <w:r w:rsidR="005C400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717E34" w14:textId="2F93A87B" w:rsidR="006254A7" w:rsidRPr="001E7939" w:rsidRDefault="006254A7" w:rsidP="006E6D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4007" w:rsidRPr="005C4007">
        <w:rPr>
          <w:rFonts w:ascii="Times New Roman" w:hAnsi="Times New Roman" w:cs="Times New Roman"/>
          <w:b/>
          <w:bCs/>
          <w:sz w:val="24"/>
          <w:szCs w:val="24"/>
        </w:rPr>
        <w:t>+62 823-7242-6489</w:t>
      </w:r>
      <w:r w:rsidR="005C400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405F6">
        <w:rPr>
          <w:rFonts w:ascii="Times New Roman" w:hAnsi="Times New Roman" w:cs="Times New Roman"/>
          <w:b/>
          <w:bCs/>
          <w:sz w:val="24"/>
          <w:szCs w:val="24"/>
        </w:rPr>
        <w:t>Story Telling</w:t>
      </w:r>
      <w:r w:rsidR="005C40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948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254A7" w:rsidRPr="001E7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EEB"/>
    <w:multiLevelType w:val="hybridMultilevel"/>
    <w:tmpl w:val="28546CA4"/>
    <w:lvl w:ilvl="0" w:tplc="AFAC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A6BF7"/>
    <w:multiLevelType w:val="hybridMultilevel"/>
    <w:tmpl w:val="5D1C816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86C"/>
    <w:multiLevelType w:val="hybridMultilevel"/>
    <w:tmpl w:val="145A2FA6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E71B5"/>
    <w:multiLevelType w:val="hybridMultilevel"/>
    <w:tmpl w:val="1CEC1164"/>
    <w:lvl w:ilvl="0" w:tplc="FBCA2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006A"/>
    <w:multiLevelType w:val="hybridMultilevel"/>
    <w:tmpl w:val="271EF752"/>
    <w:lvl w:ilvl="0" w:tplc="C016A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7D75"/>
    <w:multiLevelType w:val="hybridMultilevel"/>
    <w:tmpl w:val="085CF2AA"/>
    <w:lvl w:ilvl="0" w:tplc="17AC7E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2DB"/>
    <w:multiLevelType w:val="hybridMultilevel"/>
    <w:tmpl w:val="7B06163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2E7837"/>
    <w:multiLevelType w:val="hybridMultilevel"/>
    <w:tmpl w:val="3B34C40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6BCE"/>
    <w:multiLevelType w:val="hybridMultilevel"/>
    <w:tmpl w:val="24785AE4"/>
    <w:lvl w:ilvl="0" w:tplc="F86621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1842"/>
    <w:multiLevelType w:val="hybridMultilevel"/>
    <w:tmpl w:val="85208F14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3E20"/>
    <w:multiLevelType w:val="hybridMultilevel"/>
    <w:tmpl w:val="DC58A17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47402"/>
    <w:multiLevelType w:val="hybridMultilevel"/>
    <w:tmpl w:val="535209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17453"/>
    <w:multiLevelType w:val="hybridMultilevel"/>
    <w:tmpl w:val="7F9A94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427E4"/>
    <w:multiLevelType w:val="hybridMultilevel"/>
    <w:tmpl w:val="FE468154"/>
    <w:lvl w:ilvl="0" w:tplc="3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4E18C8"/>
    <w:multiLevelType w:val="hybridMultilevel"/>
    <w:tmpl w:val="EDB01E2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05EFC"/>
    <w:multiLevelType w:val="hybridMultilevel"/>
    <w:tmpl w:val="897CFE6E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F4829"/>
    <w:multiLevelType w:val="hybridMultilevel"/>
    <w:tmpl w:val="3522E32E"/>
    <w:lvl w:ilvl="0" w:tplc="3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864DCB"/>
    <w:multiLevelType w:val="hybridMultilevel"/>
    <w:tmpl w:val="69C2A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85F7F"/>
    <w:multiLevelType w:val="hybridMultilevel"/>
    <w:tmpl w:val="E28A4C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21B47"/>
    <w:multiLevelType w:val="hybridMultilevel"/>
    <w:tmpl w:val="C47C6B32"/>
    <w:lvl w:ilvl="0" w:tplc="8EAA8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A01DE"/>
    <w:multiLevelType w:val="hybridMultilevel"/>
    <w:tmpl w:val="1960C7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F7038"/>
    <w:multiLevelType w:val="hybridMultilevel"/>
    <w:tmpl w:val="E1F89C4C"/>
    <w:lvl w:ilvl="0" w:tplc="F86621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A221D"/>
    <w:multiLevelType w:val="hybridMultilevel"/>
    <w:tmpl w:val="FF5044AC"/>
    <w:lvl w:ilvl="0" w:tplc="BC6638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82B3E"/>
    <w:multiLevelType w:val="hybridMultilevel"/>
    <w:tmpl w:val="48C664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3D75A7"/>
    <w:multiLevelType w:val="hybridMultilevel"/>
    <w:tmpl w:val="7DCC9894"/>
    <w:lvl w:ilvl="0" w:tplc="201E98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75ADE"/>
    <w:multiLevelType w:val="hybridMultilevel"/>
    <w:tmpl w:val="61CA0356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17A7"/>
    <w:multiLevelType w:val="hybridMultilevel"/>
    <w:tmpl w:val="2B6E73A4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F73CE"/>
    <w:multiLevelType w:val="hybridMultilevel"/>
    <w:tmpl w:val="F7FE8896"/>
    <w:lvl w:ilvl="0" w:tplc="F86621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F4D4B"/>
    <w:multiLevelType w:val="hybridMultilevel"/>
    <w:tmpl w:val="C53E7FDE"/>
    <w:lvl w:ilvl="0" w:tplc="F86621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0612E"/>
    <w:multiLevelType w:val="hybridMultilevel"/>
    <w:tmpl w:val="F31C1C9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19447B"/>
    <w:multiLevelType w:val="hybridMultilevel"/>
    <w:tmpl w:val="56C89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03DD7"/>
    <w:multiLevelType w:val="hybridMultilevel"/>
    <w:tmpl w:val="86620668"/>
    <w:lvl w:ilvl="0" w:tplc="2BF80C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94450"/>
    <w:multiLevelType w:val="hybridMultilevel"/>
    <w:tmpl w:val="770EB03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825"/>
    <w:multiLevelType w:val="hybridMultilevel"/>
    <w:tmpl w:val="A1D01B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5701">
    <w:abstractNumId w:val="5"/>
  </w:num>
  <w:num w:numId="2" w16cid:durableId="89355079">
    <w:abstractNumId w:val="28"/>
  </w:num>
  <w:num w:numId="3" w16cid:durableId="2018192139">
    <w:abstractNumId w:val="20"/>
  </w:num>
  <w:num w:numId="4" w16cid:durableId="371152186">
    <w:abstractNumId w:val="19"/>
  </w:num>
  <w:num w:numId="5" w16cid:durableId="1838954689">
    <w:abstractNumId w:val="31"/>
  </w:num>
  <w:num w:numId="6" w16cid:durableId="1560823075">
    <w:abstractNumId w:val="12"/>
  </w:num>
  <w:num w:numId="7" w16cid:durableId="367875943">
    <w:abstractNumId w:val="30"/>
  </w:num>
  <w:num w:numId="8" w16cid:durableId="1727025879">
    <w:abstractNumId w:val="17"/>
  </w:num>
  <w:num w:numId="9" w16cid:durableId="670106551">
    <w:abstractNumId w:val="33"/>
  </w:num>
  <w:num w:numId="10" w16cid:durableId="1346712390">
    <w:abstractNumId w:val="23"/>
  </w:num>
  <w:num w:numId="11" w16cid:durableId="1700666154">
    <w:abstractNumId w:val="4"/>
  </w:num>
  <w:num w:numId="12" w16cid:durableId="1615867513">
    <w:abstractNumId w:val="0"/>
  </w:num>
  <w:num w:numId="13" w16cid:durableId="1921258227">
    <w:abstractNumId w:val="3"/>
  </w:num>
  <w:num w:numId="14" w16cid:durableId="1620916135">
    <w:abstractNumId w:val="21"/>
  </w:num>
  <w:num w:numId="15" w16cid:durableId="1818188341">
    <w:abstractNumId w:val="27"/>
  </w:num>
  <w:num w:numId="16" w16cid:durableId="250046099">
    <w:abstractNumId w:val="8"/>
  </w:num>
  <w:num w:numId="17" w16cid:durableId="585579333">
    <w:abstractNumId w:val="10"/>
  </w:num>
  <w:num w:numId="18" w16cid:durableId="1273589337">
    <w:abstractNumId w:val="6"/>
  </w:num>
  <w:num w:numId="19" w16cid:durableId="1595095426">
    <w:abstractNumId w:val="29"/>
  </w:num>
  <w:num w:numId="20" w16cid:durableId="1125276265">
    <w:abstractNumId w:val="22"/>
  </w:num>
  <w:num w:numId="21" w16cid:durableId="430513394">
    <w:abstractNumId w:val="24"/>
  </w:num>
  <w:num w:numId="22" w16cid:durableId="1549956668">
    <w:abstractNumId w:val="11"/>
  </w:num>
  <w:num w:numId="23" w16cid:durableId="1583877350">
    <w:abstractNumId w:val="18"/>
  </w:num>
  <w:num w:numId="24" w16cid:durableId="92361621">
    <w:abstractNumId w:val="13"/>
  </w:num>
  <w:num w:numId="25" w16cid:durableId="1027412889">
    <w:abstractNumId w:val="2"/>
  </w:num>
  <w:num w:numId="26" w16cid:durableId="1176262658">
    <w:abstractNumId w:val="7"/>
  </w:num>
  <w:num w:numId="27" w16cid:durableId="533810269">
    <w:abstractNumId w:val="15"/>
  </w:num>
  <w:num w:numId="28" w16cid:durableId="55132791">
    <w:abstractNumId w:val="32"/>
  </w:num>
  <w:num w:numId="29" w16cid:durableId="1357077859">
    <w:abstractNumId w:val="26"/>
  </w:num>
  <w:num w:numId="30" w16cid:durableId="1799491911">
    <w:abstractNumId w:val="1"/>
  </w:num>
  <w:num w:numId="31" w16cid:durableId="789587501">
    <w:abstractNumId w:val="16"/>
  </w:num>
  <w:num w:numId="32" w16cid:durableId="516045187">
    <w:abstractNumId w:val="9"/>
  </w:num>
  <w:num w:numId="33" w16cid:durableId="585385133">
    <w:abstractNumId w:val="25"/>
  </w:num>
  <w:num w:numId="34" w16cid:durableId="1877429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B"/>
    <w:rsid w:val="00005107"/>
    <w:rsid w:val="000320C3"/>
    <w:rsid w:val="0003624E"/>
    <w:rsid w:val="0004537E"/>
    <w:rsid w:val="000726A9"/>
    <w:rsid w:val="0008389A"/>
    <w:rsid w:val="000B13FE"/>
    <w:rsid w:val="000F6DDD"/>
    <w:rsid w:val="00157AEC"/>
    <w:rsid w:val="001805CE"/>
    <w:rsid w:val="001E7939"/>
    <w:rsid w:val="00241A9C"/>
    <w:rsid w:val="00245643"/>
    <w:rsid w:val="002540CB"/>
    <w:rsid w:val="00255D70"/>
    <w:rsid w:val="0026609A"/>
    <w:rsid w:val="0028048B"/>
    <w:rsid w:val="002C6E3C"/>
    <w:rsid w:val="002E4824"/>
    <w:rsid w:val="002F5A2F"/>
    <w:rsid w:val="0032571D"/>
    <w:rsid w:val="00330E83"/>
    <w:rsid w:val="003409C3"/>
    <w:rsid w:val="0034477D"/>
    <w:rsid w:val="0035361B"/>
    <w:rsid w:val="00355EA4"/>
    <w:rsid w:val="003819D8"/>
    <w:rsid w:val="003823AF"/>
    <w:rsid w:val="003A4CAC"/>
    <w:rsid w:val="003B1EB6"/>
    <w:rsid w:val="003D1B57"/>
    <w:rsid w:val="003D28D9"/>
    <w:rsid w:val="003D5ACC"/>
    <w:rsid w:val="003E0BA9"/>
    <w:rsid w:val="00415C38"/>
    <w:rsid w:val="0043756B"/>
    <w:rsid w:val="00456CAD"/>
    <w:rsid w:val="004649FD"/>
    <w:rsid w:val="00493B69"/>
    <w:rsid w:val="004A4670"/>
    <w:rsid w:val="0051258D"/>
    <w:rsid w:val="0059439C"/>
    <w:rsid w:val="005972D9"/>
    <w:rsid w:val="005C4007"/>
    <w:rsid w:val="005D5789"/>
    <w:rsid w:val="005E72CF"/>
    <w:rsid w:val="005F0414"/>
    <w:rsid w:val="00604D11"/>
    <w:rsid w:val="00620252"/>
    <w:rsid w:val="006254A7"/>
    <w:rsid w:val="00651A43"/>
    <w:rsid w:val="00654CF5"/>
    <w:rsid w:val="00667317"/>
    <w:rsid w:val="00682E05"/>
    <w:rsid w:val="006A69F6"/>
    <w:rsid w:val="006E6D0A"/>
    <w:rsid w:val="006F3ADA"/>
    <w:rsid w:val="00703968"/>
    <w:rsid w:val="007341F0"/>
    <w:rsid w:val="00743932"/>
    <w:rsid w:val="007451C5"/>
    <w:rsid w:val="00760A17"/>
    <w:rsid w:val="00790359"/>
    <w:rsid w:val="007D1A66"/>
    <w:rsid w:val="007D7813"/>
    <w:rsid w:val="0080290E"/>
    <w:rsid w:val="0080471E"/>
    <w:rsid w:val="008108F4"/>
    <w:rsid w:val="00847D09"/>
    <w:rsid w:val="008606C6"/>
    <w:rsid w:val="008A4B28"/>
    <w:rsid w:val="008B550C"/>
    <w:rsid w:val="008D7CFC"/>
    <w:rsid w:val="0090135F"/>
    <w:rsid w:val="00921B5E"/>
    <w:rsid w:val="00931F0E"/>
    <w:rsid w:val="0094414B"/>
    <w:rsid w:val="00952DB4"/>
    <w:rsid w:val="00981DDE"/>
    <w:rsid w:val="009871C6"/>
    <w:rsid w:val="009A10C2"/>
    <w:rsid w:val="009A28B8"/>
    <w:rsid w:val="009C58E9"/>
    <w:rsid w:val="00A2510D"/>
    <w:rsid w:val="00A405F6"/>
    <w:rsid w:val="00A4179F"/>
    <w:rsid w:val="00A54DC6"/>
    <w:rsid w:val="00A913CB"/>
    <w:rsid w:val="00AA1057"/>
    <w:rsid w:val="00AB2A1C"/>
    <w:rsid w:val="00AE1C61"/>
    <w:rsid w:val="00AF4E53"/>
    <w:rsid w:val="00B1359D"/>
    <w:rsid w:val="00B36DD2"/>
    <w:rsid w:val="00B6654D"/>
    <w:rsid w:val="00BB4A12"/>
    <w:rsid w:val="00C0198A"/>
    <w:rsid w:val="00C216F6"/>
    <w:rsid w:val="00C23ADC"/>
    <w:rsid w:val="00C311F8"/>
    <w:rsid w:val="00C33784"/>
    <w:rsid w:val="00C4093E"/>
    <w:rsid w:val="00C65B67"/>
    <w:rsid w:val="00C76813"/>
    <w:rsid w:val="00C8230F"/>
    <w:rsid w:val="00CA55B6"/>
    <w:rsid w:val="00CE1D33"/>
    <w:rsid w:val="00CE79B8"/>
    <w:rsid w:val="00D317FA"/>
    <w:rsid w:val="00D56C0C"/>
    <w:rsid w:val="00D80317"/>
    <w:rsid w:val="00D92264"/>
    <w:rsid w:val="00DB2249"/>
    <w:rsid w:val="00DD156D"/>
    <w:rsid w:val="00DD6A26"/>
    <w:rsid w:val="00E5245A"/>
    <w:rsid w:val="00EC7207"/>
    <w:rsid w:val="00ED27D9"/>
    <w:rsid w:val="00F15BDA"/>
    <w:rsid w:val="00F21CDB"/>
    <w:rsid w:val="00F869EE"/>
    <w:rsid w:val="00F9023A"/>
    <w:rsid w:val="00F9486C"/>
    <w:rsid w:val="00F974BE"/>
    <w:rsid w:val="00FC34C5"/>
    <w:rsid w:val="00FF03AD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D5C"/>
  <w15:chartTrackingRefBased/>
  <w15:docId w15:val="{01963DA9-A714-4C29-85F3-6CCB33F3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9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1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vtjZkGRWVCdeayC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Mzp5PgB35FAs54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L6tyyisuxFpDSHr6" TargetMode="External"/><Relationship Id="rId5" Type="http://schemas.openxmlformats.org/officeDocument/2006/relationships/hyperlink" Target="https://forms.gle/hEAZVy7bYivjEskQ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12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YUSRIE</dc:creator>
  <cp:keywords/>
  <dc:description/>
  <cp:lastModifiedBy>PUDYA ZUHEIRIA</cp:lastModifiedBy>
  <cp:revision>6</cp:revision>
  <dcterms:created xsi:type="dcterms:W3CDTF">2025-02-06T07:47:00Z</dcterms:created>
  <dcterms:modified xsi:type="dcterms:W3CDTF">2025-02-14T14:56:00Z</dcterms:modified>
</cp:coreProperties>
</file>